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BFAE" w14:textId="6625DAD7" w:rsidR="002046FC" w:rsidRPr="00011F4D" w:rsidRDefault="00BB0615"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КЕЙС 1</w:t>
      </w:r>
    </w:p>
    <w:p w14:paraId="554952A1" w14:textId="77777777" w:rsidR="00BB0615" w:rsidRPr="00011F4D" w:rsidRDefault="00BB0615" w:rsidP="00011F4D">
      <w:pPr>
        <w:spacing w:after="0" w:line="240" w:lineRule="auto"/>
        <w:jc w:val="both"/>
        <w:rPr>
          <w:rFonts w:ascii="Times New Roman" w:hAnsi="Times New Roman" w:cs="Times New Roman"/>
          <w:sz w:val="24"/>
          <w:szCs w:val="24"/>
        </w:rPr>
      </w:pPr>
    </w:p>
    <w:p w14:paraId="13527FB5" w14:textId="3F1F9FFE" w:rsidR="002046FC" w:rsidRPr="00011F4D" w:rsidRDefault="002046FC" w:rsidP="00011F4D">
      <w:pPr>
        <w:spacing w:after="0" w:line="240" w:lineRule="auto"/>
        <w:jc w:val="both"/>
        <w:rPr>
          <w:rFonts w:ascii="Times New Roman" w:hAnsi="Times New Roman" w:cs="Times New Roman"/>
          <w:b/>
          <w:bCs/>
          <w:sz w:val="24"/>
          <w:szCs w:val="24"/>
        </w:rPr>
      </w:pPr>
      <w:r w:rsidRPr="00011F4D">
        <w:rPr>
          <w:rFonts w:ascii="Times New Roman" w:hAnsi="Times New Roman" w:cs="Times New Roman"/>
          <w:b/>
          <w:bCs/>
          <w:sz w:val="24"/>
          <w:szCs w:val="24"/>
        </w:rPr>
        <w:t xml:space="preserve">Учитель 3 класса жалуется на </w:t>
      </w:r>
      <w:r w:rsidR="00BB0615" w:rsidRPr="00011F4D">
        <w:rPr>
          <w:rFonts w:ascii="Times New Roman" w:hAnsi="Times New Roman" w:cs="Times New Roman"/>
          <w:b/>
          <w:bCs/>
          <w:sz w:val="24"/>
          <w:szCs w:val="24"/>
        </w:rPr>
        <w:t>обучающуюся</w:t>
      </w:r>
      <w:r w:rsidRPr="00011F4D">
        <w:rPr>
          <w:rFonts w:ascii="Times New Roman" w:hAnsi="Times New Roman" w:cs="Times New Roman"/>
          <w:b/>
          <w:bCs/>
          <w:sz w:val="24"/>
          <w:szCs w:val="24"/>
        </w:rPr>
        <w:t xml:space="preserve"> Катю: «Она всё время вертится, крутится, болтает ногами, крутит ручку, не может сидеть спокойно даже минуту. При этом учится неплохо, домашние задания выполняет аккуратно. Родители говорят, что дома она спокойная». Учитель подозревает гиперактивность и просит психолога провести обследование.</w:t>
      </w:r>
    </w:p>
    <w:p w14:paraId="5EFA0237" w14:textId="77777777" w:rsidR="002046FC" w:rsidRPr="00011F4D" w:rsidRDefault="002046FC" w:rsidP="00011F4D">
      <w:pPr>
        <w:spacing w:after="0" w:line="240" w:lineRule="auto"/>
        <w:jc w:val="both"/>
        <w:rPr>
          <w:rFonts w:ascii="Times New Roman" w:hAnsi="Times New Roman" w:cs="Times New Roman"/>
          <w:sz w:val="24"/>
          <w:szCs w:val="24"/>
        </w:rPr>
      </w:pPr>
    </w:p>
    <w:p w14:paraId="69817F11" w14:textId="77777777" w:rsidR="00BB0615" w:rsidRPr="00011F4D" w:rsidRDefault="00BB0615"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w:t>
      </w:r>
      <w:r w:rsidR="002046FC" w:rsidRPr="00011F4D">
        <w:rPr>
          <w:rFonts w:ascii="Times New Roman" w:hAnsi="Times New Roman" w:cs="Times New Roman"/>
          <w:sz w:val="24"/>
          <w:szCs w:val="24"/>
        </w:rPr>
        <w:t xml:space="preserve"> </w:t>
      </w:r>
      <w:r w:rsidRPr="00011F4D">
        <w:rPr>
          <w:rFonts w:ascii="Times New Roman" w:hAnsi="Times New Roman" w:cs="Times New Roman"/>
          <w:sz w:val="24"/>
          <w:szCs w:val="24"/>
        </w:rPr>
        <w:t>Какими причинами может быть вызвано данное поведения обучающейся в школе, с учетом того, что дома девочка ведет себя спокойно?</w:t>
      </w:r>
    </w:p>
    <w:p w14:paraId="4F616A56" w14:textId="77777777" w:rsidR="00BC30C7"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Каким будет Ваш план работы в данной ситуации?</w:t>
      </w:r>
    </w:p>
    <w:p w14:paraId="7CE015F9" w14:textId="5E036D70" w:rsidR="00BB0615" w:rsidRPr="00011F4D" w:rsidRDefault="00BB0615"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xml:space="preserve">– </w:t>
      </w:r>
      <w:r w:rsidRPr="00011F4D">
        <w:rPr>
          <w:rFonts w:ascii="Times New Roman" w:hAnsi="Times New Roman" w:cs="Times New Roman"/>
          <w:sz w:val="24"/>
          <w:szCs w:val="24"/>
        </w:rPr>
        <w:t xml:space="preserve">Перечислите основные рекомендации учителю по конструктивному решению вопроса о поведении </w:t>
      </w:r>
      <w:r w:rsidR="00011F4D">
        <w:rPr>
          <w:rFonts w:ascii="Times New Roman" w:hAnsi="Times New Roman" w:cs="Times New Roman"/>
          <w:sz w:val="24"/>
          <w:szCs w:val="24"/>
        </w:rPr>
        <w:t>обучающейся</w:t>
      </w:r>
      <w:r w:rsidRPr="00011F4D">
        <w:rPr>
          <w:rFonts w:ascii="Times New Roman" w:hAnsi="Times New Roman" w:cs="Times New Roman"/>
          <w:sz w:val="24"/>
          <w:szCs w:val="24"/>
        </w:rPr>
        <w:t xml:space="preserve"> на уроке.</w:t>
      </w:r>
    </w:p>
    <w:p w14:paraId="2E121BE2" w14:textId="092E1848" w:rsidR="00BB0615" w:rsidRPr="00011F4D" w:rsidRDefault="00BB0615"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xml:space="preserve">– </w:t>
      </w:r>
      <w:r w:rsidRPr="00011F4D">
        <w:rPr>
          <w:rFonts w:ascii="Times New Roman" w:hAnsi="Times New Roman" w:cs="Times New Roman"/>
          <w:sz w:val="24"/>
          <w:szCs w:val="24"/>
        </w:rPr>
        <w:t>Есть ли необходимость взаимодействия с родителями обучающе</w:t>
      </w:r>
      <w:r w:rsidR="00011F4D">
        <w:rPr>
          <w:rFonts w:ascii="Times New Roman" w:hAnsi="Times New Roman" w:cs="Times New Roman"/>
          <w:sz w:val="24"/>
          <w:szCs w:val="24"/>
        </w:rPr>
        <w:t>й</w:t>
      </w:r>
      <w:r w:rsidRPr="00011F4D">
        <w:rPr>
          <w:rFonts w:ascii="Times New Roman" w:hAnsi="Times New Roman" w:cs="Times New Roman"/>
          <w:sz w:val="24"/>
          <w:szCs w:val="24"/>
        </w:rPr>
        <w:t>ся?</w:t>
      </w:r>
    </w:p>
    <w:p w14:paraId="67EB1CB8" w14:textId="77777777" w:rsidR="002046FC" w:rsidRPr="00011F4D" w:rsidRDefault="002046FC" w:rsidP="00011F4D">
      <w:pPr>
        <w:spacing w:after="0" w:line="240" w:lineRule="auto"/>
        <w:jc w:val="both"/>
        <w:rPr>
          <w:rFonts w:ascii="Times New Roman" w:hAnsi="Times New Roman" w:cs="Times New Roman"/>
          <w:sz w:val="24"/>
          <w:szCs w:val="24"/>
        </w:rPr>
      </w:pPr>
    </w:p>
    <w:p w14:paraId="14522569" w14:textId="77777777" w:rsidR="00BB0615" w:rsidRPr="00011F4D" w:rsidRDefault="00BB0615" w:rsidP="00011F4D">
      <w:pPr>
        <w:spacing w:after="0" w:line="240" w:lineRule="auto"/>
        <w:jc w:val="both"/>
        <w:rPr>
          <w:rFonts w:ascii="Times New Roman" w:hAnsi="Times New Roman" w:cs="Times New Roman"/>
          <w:color w:val="00B050"/>
          <w:sz w:val="24"/>
          <w:szCs w:val="24"/>
        </w:rPr>
      </w:pPr>
      <w:r w:rsidRPr="00011F4D">
        <w:rPr>
          <w:rFonts w:ascii="Times New Roman" w:hAnsi="Times New Roman" w:cs="Times New Roman"/>
          <w:color w:val="00B050"/>
          <w:sz w:val="24"/>
          <w:szCs w:val="24"/>
        </w:rPr>
        <w:t>Пишите здесь ответ зеленым цветом</w:t>
      </w:r>
    </w:p>
    <w:p w14:paraId="0A95E70E" w14:textId="77777777" w:rsidR="002046FC" w:rsidRPr="00011F4D" w:rsidRDefault="002046FC" w:rsidP="00011F4D">
      <w:pPr>
        <w:spacing w:after="0" w:line="240" w:lineRule="auto"/>
        <w:jc w:val="both"/>
        <w:rPr>
          <w:rFonts w:ascii="Times New Roman" w:hAnsi="Times New Roman" w:cs="Times New Roman"/>
          <w:sz w:val="24"/>
          <w:szCs w:val="24"/>
        </w:rPr>
      </w:pPr>
    </w:p>
    <w:p w14:paraId="6F9FC502" w14:textId="1D295144" w:rsidR="002046FC" w:rsidRPr="00011F4D" w:rsidRDefault="00BB0615"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КЕЙС 2</w:t>
      </w:r>
    </w:p>
    <w:p w14:paraId="551F7119" w14:textId="77777777" w:rsidR="00BB0615" w:rsidRPr="00011F4D" w:rsidRDefault="00BB0615" w:rsidP="00011F4D">
      <w:pPr>
        <w:spacing w:after="0" w:line="240" w:lineRule="auto"/>
        <w:jc w:val="both"/>
        <w:rPr>
          <w:rFonts w:ascii="Times New Roman" w:hAnsi="Times New Roman" w:cs="Times New Roman"/>
          <w:sz w:val="24"/>
          <w:szCs w:val="24"/>
        </w:rPr>
      </w:pPr>
    </w:p>
    <w:p w14:paraId="5F55CCB2" w14:textId="19E49B69" w:rsidR="002046FC" w:rsidRPr="00011F4D" w:rsidRDefault="002046FC" w:rsidP="00011F4D">
      <w:pPr>
        <w:spacing w:after="0" w:line="240" w:lineRule="auto"/>
        <w:jc w:val="both"/>
        <w:rPr>
          <w:rFonts w:ascii="Times New Roman" w:hAnsi="Times New Roman" w:cs="Times New Roman"/>
          <w:b/>
          <w:bCs/>
          <w:sz w:val="24"/>
          <w:szCs w:val="24"/>
        </w:rPr>
      </w:pPr>
      <w:r w:rsidRPr="00011F4D">
        <w:rPr>
          <w:rFonts w:ascii="Times New Roman" w:hAnsi="Times New Roman" w:cs="Times New Roman"/>
          <w:b/>
          <w:bCs/>
          <w:sz w:val="24"/>
          <w:szCs w:val="24"/>
        </w:rPr>
        <w:t xml:space="preserve">К психологу </w:t>
      </w:r>
      <w:r w:rsidR="00BB0615" w:rsidRPr="00011F4D">
        <w:rPr>
          <w:rFonts w:ascii="Times New Roman" w:hAnsi="Times New Roman" w:cs="Times New Roman"/>
          <w:b/>
          <w:bCs/>
          <w:sz w:val="24"/>
          <w:szCs w:val="24"/>
        </w:rPr>
        <w:t>обратился</w:t>
      </w:r>
      <w:r w:rsidRPr="00011F4D">
        <w:rPr>
          <w:rFonts w:ascii="Times New Roman" w:hAnsi="Times New Roman" w:cs="Times New Roman"/>
          <w:b/>
          <w:bCs/>
          <w:sz w:val="24"/>
          <w:szCs w:val="24"/>
        </w:rPr>
        <w:t xml:space="preserve"> учитель 2 класса</w:t>
      </w:r>
      <w:r w:rsidR="00BB0615" w:rsidRPr="00011F4D">
        <w:rPr>
          <w:rFonts w:ascii="Times New Roman" w:hAnsi="Times New Roman" w:cs="Times New Roman"/>
          <w:b/>
          <w:bCs/>
          <w:sz w:val="24"/>
          <w:szCs w:val="24"/>
        </w:rPr>
        <w:t xml:space="preserve">. В его классе есть </w:t>
      </w:r>
      <w:r w:rsidR="00BB0615" w:rsidRPr="00011F4D">
        <w:rPr>
          <w:rFonts w:ascii="Times New Roman" w:hAnsi="Times New Roman" w:cs="Times New Roman"/>
          <w:b/>
          <w:bCs/>
          <w:sz w:val="24"/>
          <w:szCs w:val="24"/>
        </w:rPr>
        <w:t>очень медлительный</w:t>
      </w:r>
      <w:r w:rsidR="00BB0615" w:rsidRPr="00011F4D">
        <w:rPr>
          <w:rFonts w:ascii="Times New Roman" w:hAnsi="Times New Roman" w:cs="Times New Roman"/>
          <w:b/>
          <w:bCs/>
          <w:sz w:val="24"/>
          <w:szCs w:val="24"/>
        </w:rPr>
        <w:t xml:space="preserve"> м</w:t>
      </w:r>
      <w:r w:rsidRPr="00011F4D">
        <w:rPr>
          <w:rFonts w:ascii="Times New Roman" w:hAnsi="Times New Roman" w:cs="Times New Roman"/>
          <w:b/>
          <w:bCs/>
          <w:sz w:val="24"/>
          <w:szCs w:val="24"/>
        </w:rPr>
        <w:t xml:space="preserve">альчик Илья. </w:t>
      </w:r>
      <w:r w:rsidR="00BB0615" w:rsidRPr="00011F4D">
        <w:rPr>
          <w:rFonts w:ascii="Times New Roman" w:hAnsi="Times New Roman" w:cs="Times New Roman"/>
          <w:b/>
          <w:bCs/>
          <w:sz w:val="24"/>
          <w:szCs w:val="24"/>
        </w:rPr>
        <w:t xml:space="preserve">Он позже всех </w:t>
      </w:r>
      <w:r w:rsidR="00BC30C7" w:rsidRPr="00011F4D">
        <w:rPr>
          <w:rFonts w:ascii="Times New Roman" w:hAnsi="Times New Roman" w:cs="Times New Roman"/>
          <w:b/>
          <w:bCs/>
          <w:sz w:val="24"/>
          <w:szCs w:val="24"/>
        </w:rPr>
        <w:t xml:space="preserve">на уроке </w:t>
      </w:r>
      <w:r w:rsidR="00BB0615" w:rsidRPr="00011F4D">
        <w:rPr>
          <w:rFonts w:ascii="Times New Roman" w:hAnsi="Times New Roman" w:cs="Times New Roman"/>
          <w:b/>
          <w:bCs/>
          <w:sz w:val="24"/>
          <w:szCs w:val="24"/>
        </w:rPr>
        <w:t>н</w:t>
      </w:r>
      <w:r w:rsidRPr="00011F4D">
        <w:rPr>
          <w:rFonts w:ascii="Times New Roman" w:hAnsi="Times New Roman" w:cs="Times New Roman"/>
          <w:b/>
          <w:bCs/>
          <w:sz w:val="24"/>
          <w:szCs w:val="24"/>
        </w:rPr>
        <w:t xml:space="preserve">ачинает </w:t>
      </w:r>
      <w:r w:rsidR="00BC30C7" w:rsidRPr="00011F4D">
        <w:rPr>
          <w:rFonts w:ascii="Times New Roman" w:hAnsi="Times New Roman" w:cs="Times New Roman"/>
          <w:b/>
          <w:bCs/>
          <w:sz w:val="24"/>
          <w:szCs w:val="24"/>
        </w:rPr>
        <w:t xml:space="preserve">выполнять задания, </w:t>
      </w:r>
      <w:r w:rsidRPr="00011F4D">
        <w:rPr>
          <w:rFonts w:ascii="Times New Roman" w:hAnsi="Times New Roman" w:cs="Times New Roman"/>
          <w:b/>
          <w:bCs/>
          <w:sz w:val="24"/>
          <w:szCs w:val="24"/>
        </w:rPr>
        <w:t xml:space="preserve">диктант </w:t>
      </w:r>
      <w:r w:rsidR="00BC30C7" w:rsidRPr="00011F4D">
        <w:rPr>
          <w:rFonts w:ascii="Times New Roman" w:hAnsi="Times New Roman" w:cs="Times New Roman"/>
          <w:b/>
          <w:bCs/>
          <w:sz w:val="24"/>
          <w:szCs w:val="24"/>
        </w:rPr>
        <w:t xml:space="preserve">писать </w:t>
      </w:r>
      <w:r w:rsidRPr="00011F4D">
        <w:rPr>
          <w:rFonts w:ascii="Times New Roman" w:hAnsi="Times New Roman" w:cs="Times New Roman"/>
          <w:b/>
          <w:bCs/>
          <w:sz w:val="24"/>
          <w:szCs w:val="24"/>
        </w:rPr>
        <w:t xml:space="preserve">не успевает, на физкультуре долго переодевается. Класс уже смеётся над ним. Он старается, но темп не его. Родители ругают дома за неуспеваемость, говорят, что он просто ленится. </w:t>
      </w:r>
      <w:r w:rsidR="00BC30C7" w:rsidRPr="00011F4D">
        <w:rPr>
          <w:rFonts w:ascii="Times New Roman" w:hAnsi="Times New Roman" w:cs="Times New Roman"/>
          <w:b/>
          <w:bCs/>
          <w:sz w:val="24"/>
          <w:szCs w:val="24"/>
        </w:rPr>
        <w:t xml:space="preserve">Учитель не знает какую помощь оказать мальчику и какие объяснения дать </w:t>
      </w:r>
      <w:r w:rsidRPr="00011F4D">
        <w:rPr>
          <w:rFonts w:ascii="Times New Roman" w:hAnsi="Times New Roman" w:cs="Times New Roman"/>
          <w:b/>
          <w:bCs/>
          <w:sz w:val="24"/>
          <w:szCs w:val="24"/>
        </w:rPr>
        <w:t>родителям.</w:t>
      </w:r>
    </w:p>
    <w:p w14:paraId="799AA2F3" w14:textId="77777777" w:rsidR="002046FC" w:rsidRPr="00011F4D" w:rsidRDefault="002046FC" w:rsidP="00011F4D">
      <w:pPr>
        <w:spacing w:after="0" w:line="240" w:lineRule="auto"/>
        <w:jc w:val="both"/>
        <w:rPr>
          <w:rFonts w:ascii="Times New Roman" w:hAnsi="Times New Roman" w:cs="Times New Roman"/>
          <w:sz w:val="24"/>
          <w:szCs w:val="24"/>
        </w:rPr>
      </w:pPr>
    </w:p>
    <w:p w14:paraId="3C6A3FC2" w14:textId="74CE3F78" w:rsidR="002046FC"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w:t>
      </w:r>
      <w:r w:rsidR="002046FC" w:rsidRPr="00011F4D">
        <w:rPr>
          <w:rFonts w:ascii="Times New Roman" w:hAnsi="Times New Roman" w:cs="Times New Roman"/>
          <w:sz w:val="24"/>
          <w:szCs w:val="24"/>
        </w:rPr>
        <w:t xml:space="preserve"> Какие причины могут лежать в основе медлительности ребёнка</w:t>
      </w:r>
      <w:r w:rsidRPr="00011F4D">
        <w:rPr>
          <w:rFonts w:ascii="Times New Roman" w:hAnsi="Times New Roman" w:cs="Times New Roman"/>
          <w:sz w:val="24"/>
          <w:szCs w:val="24"/>
        </w:rPr>
        <w:t>?</w:t>
      </w:r>
    </w:p>
    <w:p w14:paraId="08F05792" w14:textId="64459340" w:rsidR="00BC30C7"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Какие методы диагностики дифференциации особенностей темперамента/</w:t>
      </w:r>
      <w:proofErr w:type="spellStart"/>
      <w:r w:rsidRPr="00011F4D">
        <w:rPr>
          <w:rFonts w:ascii="Times New Roman" w:hAnsi="Times New Roman" w:cs="Times New Roman"/>
          <w:sz w:val="24"/>
          <w:szCs w:val="24"/>
        </w:rPr>
        <w:t>нейродинамики</w:t>
      </w:r>
      <w:proofErr w:type="spellEnd"/>
      <w:r w:rsidRPr="00011F4D">
        <w:rPr>
          <w:rFonts w:ascii="Times New Roman" w:hAnsi="Times New Roman" w:cs="Times New Roman"/>
          <w:sz w:val="24"/>
          <w:szCs w:val="24"/>
        </w:rPr>
        <w:t xml:space="preserve"> ребенка </w:t>
      </w:r>
      <w:r w:rsidRPr="00011F4D">
        <w:rPr>
          <w:rFonts w:ascii="Times New Roman" w:hAnsi="Times New Roman" w:cs="Times New Roman"/>
          <w:sz w:val="24"/>
          <w:szCs w:val="24"/>
        </w:rPr>
        <w:t>Вы примените?</w:t>
      </w:r>
    </w:p>
    <w:p w14:paraId="531CDC81" w14:textId="118B11D0" w:rsidR="002046FC"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Каким будет Ваш план работы в данной ситуации?</w:t>
      </w:r>
    </w:p>
    <w:p w14:paraId="15441157" w14:textId="017AED2D" w:rsidR="002046FC"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xml:space="preserve">– Перечислите основные рекомендации учителю </w:t>
      </w:r>
      <w:r w:rsidRPr="00011F4D">
        <w:rPr>
          <w:rFonts w:ascii="Times New Roman" w:hAnsi="Times New Roman" w:cs="Times New Roman"/>
          <w:sz w:val="24"/>
          <w:szCs w:val="24"/>
        </w:rPr>
        <w:t xml:space="preserve">по взаимодействию </w:t>
      </w:r>
      <w:r w:rsidR="002046FC" w:rsidRPr="00011F4D">
        <w:rPr>
          <w:rFonts w:ascii="Times New Roman" w:hAnsi="Times New Roman" w:cs="Times New Roman"/>
          <w:sz w:val="24"/>
          <w:szCs w:val="24"/>
        </w:rPr>
        <w:t>с медлительными детьми?</w:t>
      </w:r>
    </w:p>
    <w:p w14:paraId="6F59ED3A" w14:textId="672368FE" w:rsidR="002046FC"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xml:space="preserve">– </w:t>
      </w:r>
      <w:r w:rsidR="002046FC" w:rsidRPr="00011F4D">
        <w:rPr>
          <w:rFonts w:ascii="Times New Roman" w:hAnsi="Times New Roman" w:cs="Times New Roman"/>
          <w:sz w:val="24"/>
          <w:szCs w:val="24"/>
        </w:rPr>
        <w:t>Какие рекомендации Вы дадите родителям Ильи?</w:t>
      </w:r>
    </w:p>
    <w:p w14:paraId="4B7737C5" w14:textId="77777777" w:rsidR="002046FC" w:rsidRPr="00011F4D" w:rsidRDefault="002046FC" w:rsidP="00011F4D">
      <w:pPr>
        <w:spacing w:after="0" w:line="240" w:lineRule="auto"/>
        <w:jc w:val="both"/>
        <w:rPr>
          <w:rFonts w:ascii="Times New Roman" w:hAnsi="Times New Roman" w:cs="Times New Roman"/>
          <w:sz w:val="24"/>
          <w:szCs w:val="24"/>
        </w:rPr>
      </w:pPr>
    </w:p>
    <w:p w14:paraId="21760A58" w14:textId="77777777" w:rsidR="00BC30C7" w:rsidRPr="00011F4D" w:rsidRDefault="00BC30C7" w:rsidP="00011F4D">
      <w:pPr>
        <w:spacing w:after="0" w:line="240" w:lineRule="auto"/>
        <w:jc w:val="both"/>
        <w:rPr>
          <w:rFonts w:ascii="Times New Roman" w:hAnsi="Times New Roman" w:cs="Times New Roman"/>
          <w:color w:val="00B050"/>
          <w:sz w:val="24"/>
          <w:szCs w:val="24"/>
        </w:rPr>
      </w:pPr>
      <w:r w:rsidRPr="00011F4D">
        <w:rPr>
          <w:rFonts w:ascii="Times New Roman" w:hAnsi="Times New Roman" w:cs="Times New Roman"/>
          <w:color w:val="00B050"/>
          <w:sz w:val="24"/>
          <w:szCs w:val="24"/>
        </w:rPr>
        <w:t>Пишите здесь ответ зеленым цветом</w:t>
      </w:r>
    </w:p>
    <w:p w14:paraId="116E3258" w14:textId="77777777" w:rsidR="002046FC" w:rsidRPr="00011F4D" w:rsidRDefault="002046FC" w:rsidP="00011F4D">
      <w:pPr>
        <w:spacing w:after="0" w:line="240" w:lineRule="auto"/>
        <w:jc w:val="both"/>
        <w:rPr>
          <w:rFonts w:ascii="Times New Roman" w:hAnsi="Times New Roman" w:cs="Times New Roman"/>
          <w:sz w:val="24"/>
          <w:szCs w:val="24"/>
        </w:rPr>
      </w:pPr>
    </w:p>
    <w:p w14:paraId="739F3AE5" w14:textId="1D2550CE" w:rsidR="002046FC"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КЕЙС 3</w:t>
      </w:r>
    </w:p>
    <w:p w14:paraId="3B99B6EB" w14:textId="77777777" w:rsidR="00BC30C7" w:rsidRPr="00011F4D" w:rsidRDefault="00BC30C7" w:rsidP="00011F4D">
      <w:pPr>
        <w:spacing w:after="0" w:line="240" w:lineRule="auto"/>
        <w:jc w:val="both"/>
        <w:rPr>
          <w:rFonts w:ascii="Times New Roman" w:hAnsi="Times New Roman" w:cs="Times New Roman"/>
          <w:sz w:val="24"/>
          <w:szCs w:val="24"/>
        </w:rPr>
      </w:pPr>
    </w:p>
    <w:p w14:paraId="3EA36724" w14:textId="29D75C7C" w:rsidR="002046FC" w:rsidRPr="00011F4D" w:rsidRDefault="002046FC" w:rsidP="00011F4D">
      <w:pPr>
        <w:spacing w:after="0" w:line="240" w:lineRule="auto"/>
        <w:jc w:val="both"/>
        <w:rPr>
          <w:rFonts w:ascii="Times New Roman" w:hAnsi="Times New Roman" w:cs="Times New Roman"/>
          <w:b/>
          <w:bCs/>
          <w:sz w:val="24"/>
          <w:szCs w:val="24"/>
        </w:rPr>
      </w:pPr>
      <w:r w:rsidRPr="00011F4D">
        <w:rPr>
          <w:rFonts w:ascii="Times New Roman" w:hAnsi="Times New Roman" w:cs="Times New Roman"/>
          <w:b/>
          <w:bCs/>
          <w:sz w:val="24"/>
          <w:szCs w:val="24"/>
        </w:rPr>
        <w:t xml:space="preserve">Учительница 1 класса встревожена: мальчик Саша часто говорит неправду. Он рассказывает детям, что у него дома есть робот, который убирает игрушки, что он летал на Луну, что его папа </w:t>
      </w:r>
      <w:r w:rsidR="00BC30C7" w:rsidRPr="00011F4D">
        <w:rPr>
          <w:rFonts w:ascii="Times New Roman" w:hAnsi="Times New Roman" w:cs="Times New Roman"/>
          <w:b/>
          <w:bCs/>
          <w:sz w:val="24"/>
          <w:szCs w:val="24"/>
        </w:rPr>
        <w:t>–</w:t>
      </w:r>
      <w:r w:rsidRPr="00011F4D">
        <w:rPr>
          <w:rFonts w:ascii="Times New Roman" w:hAnsi="Times New Roman" w:cs="Times New Roman"/>
          <w:b/>
          <w:bCs/>
          <w:sz w:val="24"/>
          <w:szCs w:val="24"/>
        </w:rPr>
        <w:t xml:space="preserve"> космонавт. При этом родители </w:t>
      </w:r>
      <w:r w:rsidR="00BC30C7" w:rsidRPr="00011F4D">
        <w:rPr>
          <w:rFonts w:ascii="Times New Roman" w:hAnsi="Times New Roman" w:cs="Times New Roman"/>
          <w:b/>
          <w:bCs/>
          <w:sz w:val="24"/>
          <w:szCs w:val="24"/>
        </w:rPr>
        <w:t>–</w:t>
      </w:r>
      <w:r w:rsidRPr="00011F4D">
        <w:rPr>
          <w:rFonts w:ascii="Times New Roman" w:hAnsi="Times New Roman" w:cs="Times New Roman"/>
          <w:b/>
          <w:bCs/>
          <w:sz w:val="24"/>
          <w:szCs w:val="24"/>
        </w:rPr>
        <w:t xml:space="preserve"> обычные офисные сотрудники. Дети сначала верили, потом начали смеяться. Саша обижается, дерётся, говорит, что они ему завидуют. Родители считают, что это просто фантазия и всё пройдёт.</w:t>
      </w:r>
    </w:p>
    <w:p w14:paraId="1DB8A4F9" w14:textId="77777777" w:rsidR="002046FC" w:rsidRPr="00011F4D" w:rsidRDefault="002046FC" w:rsidP="00011F4D">
      <w:pPr>
        <w:spacing w:after="0" w:line="240" w:lineRule="auto"/>
        <w:jc w:val="both"/>
        <w:rPr>
          <w:rFonts w:ascii="Times New Roman" w:hAnsi="Times New Roman" w:cs="Times New Roman"/>
          <w:sz w:val="24"/>
          <w:szCs w:val="24"/>
        </w:rPr>
      </w:pPr>
    </w:p>
    <w:p w14:paraId="4F9DB694" w14:textId="1C8F4C89" w:rsidR="002046FC"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w:t>
      </w:r>
      <w:r w:rsidR="002046FC" w:rsidRPr="00011F4D">
        <w:rPr>
          <w:rFonts w:ascii="Times New Roman" w:hAnsi="Times New Roman" w:cs="Times New Roman"/>
          <w:sz w:val="24"/>
          <w:szCs w:val="24"/>
        </w:rPr>
        <w:t xml:space="preserve"> Какие причины могут вызывать склонность к фантазированию и лжи у первоклассника?</w:t>
      </w:r>
    </w:p>
    <w:p w14:paraId="67395329" w14:textId="77777777" w:rsidR="00BC30C7" w:rsidRPr="00011F4D" w:rsidRDefault="00BC30C7"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Каким будет Ваш план работы в данной ситуации?</w:t>
      </w:r>
    </w:p>
    <w:p w14:paraId="668C77CE" w14:textId="43CBD7BD" w:rsidR="002046FC" w:rsidRPr="00011F4D" w:rsidRDefault="00011F4D"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xml:space="preserve">– Перечислите основные рекомендации учителю по взаимодействию </w:t>
      </w:r>
      <w:r w:rsidR="002046FC" w:rsidRPr="00011F4D">
        <w:rPr>
          <w:rFonts w:ascii="Times New Roman" w:hAnsi="Times New Roman" w:cs="Times New Roman"/>
          <w:sz w:val="24"/>
          <w:szCs w:val="24"/>
        </w:rPr>
        <w:t>с Сашей в классе?</w:t>
      </w:r>
    </w:p>
    <w:p w14:paraId="4934D9C8" w14:textId="52BB94FB" w:rsidR="002046FC" w:rsidRPr="00011F4D" w:rsidRDefault="00011F4D" w:rsidP="00011F4D">
      <w:pPr>
        <w:spacing w:after="0" w:line="240" w:lineRule="auto"/>
        <w:jc w:val="both"/>
        <w:rPr>
          <w:rFonts w:ascii="Times New Roman" w:hAnsi="Times New Roman" w:cs="Times New Roman"/>
          <w:sz w:val="24"/>
          <w:szCs w:val="24"/>
        </w:rPr>
      </w:pPr>
      <w:r w:rsidRPr="00011F4D">
        <w:rPr>
          <w:rFonts w:ascii="Times New Roman" w:hAnsi="Times New Roman" w:cs="Times New Roman"/>
          <w:sz w:val="24"/>
          <w:szCs w:val="24"/>
        </w:rPr>
        <w:t>– Есть ли необходимость взаимодействия с родителями обучающегося?</w:t>
      </w:r>
    </w:p>
    <w:p w14:paraId="014F3735" w14:textId="77777777" w:rsidR="00011F4D" w:rsidRPr="00011F4D" w:rsidRDefault="00011F4D" w:rsidP="00011F4D">
      <w:pPr>
        <w:spacing w:after="0" w:line="240" w:lineRule="auto"/>
        <w:jc w:val="both"/>
        <w:rPr>
          <w:rFonts w:ascii="Times New Roman" w:hAnsi="Times New Roman" w:cs="Times New Roman"/>
          <w:sz w:val="24"/>
          <w:szCs w:val="24"/>
        </w:rPr>
      </w:pPr>
    </w:p>
    <w:p w14:paraId="0B103A2A" w14:textId="77777777" w:rsidR="00011F4D" w:rsidRPr="00011F4D" w:rsidRDefault="00011F4D" w:rsidP="00011F4D">
      <w:pPr>
        <w:spacing w:after="0" w:line="240" w:lineRule="auto"/>
        <w:jc w:val="both"/>
        <w:rPr>
          <w:rFonts w:ascii="Times New Roman" w:hAnsi="Times New Roman" w:cs="Times New Roman"/>
          <w:color w:val="00B050"/>
          <w:sz w:val="24"/>
          <w:szCs w:val="24"/>
        </w:rPr>
      </w:pPr>
      <w:r w:rsidRPr="00011F4D">
        <w:rPr>
          <w:rFonts w:ascii="Times New Roman" w:hAnsi="Times New Roman" w:cs="Times New Roman"/>
          <w:color w:val="00B050"/>
          <w:sz w:val="24"/>
          <w:szCs w:val="24"/>
        </w:rPr>
        <w:t>Пишите здесь ответ зеленым цветом</w:t>
      </w:r>
    </w:p>
    <w:sectPr w:rsidR="00011F4D" w:rsidRPr="00011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gency FB">
    <w:panose1 w:val="020B0503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A7D32"/>
    <w:multiLevelType w:val="hybridMultilevel"/>
    <w:tmpl w:val="6C86EEA6"/>
    <w:lvl w:ilvl="0" w:tplc="AB7AF5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9F2"/>
    <w:rsid w:val="00011F4D"/>
    <w:rsid w:val="001369F2"/>
    <w:rsid w:val="0014720C"/>
    <w:rsid w:val="002046FC"/>
    <w:rsid w:val="00561A92"/>
    <w:rsid w:val="00BB0615"/>
    <w:rsid w:val="00BC30C7"/>
    <w:rsid w:val="00C63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7912"/>
  <w15:chartTrackingRefBased/>
  <w15:docId w15:val="{2C4C4102-5B92-4572-91EA-17B720A1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dcterms:created xsi:type="dcterms:W3CDTF">2026-05-14T05:47:00Z</dcterms:created>
  <dcterms:modified xsi:type="dcterms:W3CDTF">2026-05-14T05:47:00Z</dcterms:modified>
</cp:coreProperties>
</file>